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432" w:tblpY="-229"/>
        <w:tblW w:w="10188" w:type="dxa"/>
        <w:tblLook w:val="04A0" w:firstRow="1" w:lastRow="0" w:firstColumn="1" w:lastColumn="0" w:noHBand="0" w:noVBand="1"/>
      </w:tblPr>
      <w:tblGrid>
        <w:gridCol w:w="5053"/>
        <w:gridCol w:w="5135"/>
      </w:tblGrid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Everyone under 18 has these rights.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against discrimination.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Adults should do what’s best for you.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your rights made a reality by government.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given guidance by your parents and family.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life.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a name and a nationality.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an identity.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live with your parents unless it is bad for you.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If you and your parents are living in different countries, you have the right to get back together and live in the same place.</w:t>
            </w:r>
          </w:p>
        </w:tc>
      </w:tr>
      <w:tr w:rsidR="00344884" w:rsidRPr="00344884" w:rsidTr="00752982">
        <w:trPr>
          <w:trHeight w:val="2578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should not be kidnapped.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an opinion and for it to be listened to and taken seriously.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303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find out things and say what you think, through making art, speaking and writing unless it breaks the rights of others.</w:t>
            </w: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think what you like and be whatever religion you want to be with your parents' guidance.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with friends and join or set up clubs, unless this breaks the rights of others.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a private life. For example, you can keep a diary that other people are not allowed to see.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087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collect information from the media.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brought up by your parents if possible.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069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19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protected from being hurt or badly treated.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special protection and help if you can’t live with your parents.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1970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the best care for you if you are adopted or living in foster care.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special protection and help if you are a refugee.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375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If you are disabled, either mentally or physically, you have the right to special care and education.</w:t>
            </w: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the best health possible and to medical care and information.</w:t>
            </w: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your living arrangements checked regularly if you are living away from home.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from the government if you are poor or in need.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344884">
              <w:rPr>
                <w:rFonts w:cs="Arial"/>
                <w:b/>
                <w:sz w:val="28"/>
                <w:szCs w:val="28"/>
              </w:rPr>
              <w:t>Article 27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a good enough standard of living.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Article 28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education.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Article 29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education which develops your personality, respect for other’s rights and the environment.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Article 30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If you come from a minority group you have the right to enjoy your own culture, practice your own religion and use your own language.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Article 31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play and relax by doing things like sport, music and drama.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     Article 32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from work which is bad for your health or education.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Article 33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protected from dangerous drugs.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Article 34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protected from sexual abuse.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429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Article 35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No one is allowed to kidnap you or sell you.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Article 36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from any other kind of exploitation.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240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lastRenderedPageBreak/>
              <w:t xml:space="preserve">                                                   Article 37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not to be punished in a cruel or hurtful way.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Article 38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in times of war. If under 15, you should never have to be in the army or a battle.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231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Article 39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if you have been hurt, neglected or badly treated.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  Article 40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in defending yourself if you are accused of breaking the law.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168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Article 41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any rights in laws in your country or internationally that give you better rights than these.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Article 42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All adults and children should know about this convention.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</w:tbl>
    <w:p w:rsidR="00344884" w:rsidRPr="00344884" w:rsidRDefault="00344884" w:rsidP="00344884">
      <w:p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jc w:val="both"/>
      </w:pPr>
    </w:p>
    <w:p w:rsidR="00027C27" w:rsidRPr="009B7615" w:rsidRDefault="00027C27" w:rsidP="00B561C0"/>
    <w:sectPr w:rsidR="00027C27" w:rsidRPr="009B7615" w:rsidSect="00B56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884" w:rsidRDefault="00344884" w:rsidP="00344884">
      <w:r>
        <w:separator/>
      </w:r>
    </w:p>
  </w:endnote>
  <w:endnote w:type="continuationSeparator" w:id="0">
    <w:p w:rsidR="00344884" w:rsidRDefault="00344884" w:rsidP="003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884" w:rsidRDefault="00344884" w:rsidP="00344884">
      <w:r>
        <w:separator/>
      </w:r>
    </w:p>
  </w:footnote>
  <w:footnote w:type="continuationSeparator" w:id="0">
    <w:p w:rsidR="00344884" w:rsidRDefault="00344884" w:rsidP="0034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Pr="002656D3" w:rsidRDefault="002656D3">
    <w:pPr>
      <w:pStyle w:val="Header"/>
      <w:rPr>
        <w:b/>
        <w:color w:val="0070C0"/>
      </w:rPr>
    </w:pPr>
    <w:bookmarkStart w:id="0" w:name="_GoBack"/>
    <w:proofErr w:type="spellStart"/>
    <w:r>
      <w:rPr>
        <w:b/>
        <w:color w:val="0070C0"/>
      </w:rPr>
      <w:t>LR</w:t>
    </w:r>
    <w:proofErr w:type="spellEnd"/>
    <w:r>
      <w:rPr>
        <w:b/>
        <w:color w:val="0070C0"/>
      </w:rPr>
      <w:t xml:space="preserve"> 1.4 Child–</w:t>
    </w:r>
    <w:r w:rsidR="00344884" w:rsidRPr="002656D3">
      <w:rPr>
        <w:b/>
        <w:color w:val="0070C0"/>
      </w:rPr>
      <w:t>friendly articles cards</w:t>
    </w:r>
  </w:p>
  <w:bookmarkEnd w:id="0"/>
  <w:p w:rsidR="00344884" w:rsidRDefault="00344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84"/>
    <w:rsid w:val="00027C27"/>
    <w:rsid w:val="000C0CF4"/>
    <w:rsid w:val="002656D3"/>
    <w:rsid w:val="00281579"/>
    <w:rsid w:val="00306C61"/>
    <w:rsid w:val="00344884"/>
    <w:rsid w:val="0037582B"/>
    <w:rsid w:val="008339C7"/>
    <w:rsid w:val="00857548"/>
    <w:rsid w:val="009B7615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6234A"/>
  <w15:chartTrackingRefBased/>
  <w15:docId w15:val="{14A45435-D4E0-4BD4-B088-4E185180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59"/>
    <w:rsid w:val="0034488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5521</Characters>
  <Application>Microsoft Office Word</Application>
  <DocSecurity>4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2019-05-19T15:00:00Z</dcterms:created>
  <dcterms:modified xsi:type="dcterms:W3CDTF">2019-05-19T15:00:00Z</dcterms:modified>
</cp:coreProperties>
</file>